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D4" w:rsidRDefault="00FD01D4" w:rsidP="0062283B">
      <w:pPr>
        <w:jc w:val="center"/>
        <w:rPr>
          <w:sz w:val="24"/>
          <w:szCs w:val="24"/>
        </w:rPr>
      </w:pPr>
      <w:r w:rsidRPr="00FD01D4">
        <w:rPr>
          <w:b/>
          <w:bCs/>
          <w:color w:val="000000"/>
          <w:sz w:val="24"/>
          <w:szCs w:val="24"/>
          <w:shd w:val="clear" w:color="auto" w:fill="FFFFFF"/>
          <w:lang w:eastAsia="lt-LT"/>
        </w:rPr>
        <w:t>K</w:t>
      </w:r>
      <w:r w:rsidRPr="00FD01D4">
        <w:rPr>
          <w:b/>
          <w:bCs/>
          <w:sz w:val="24"/>
          <w:szCs w:val="24"/>
        </w:rPr>
        <w:t xml:space="preserve">RITERIJAI, KURIAIS VADOVAUJANTIS DARBUOTOJAMS </w:t>
      </w:r>
      <w:r w:rsidR="0062283B">
        <w:rPr>
          <w:b/>
          <w:bCs/>
          <w:sz w:val="24"/>
          <w:szCs w:val="24"/>
        </w:rPr>
        <w:t>ATLIEKAMI/</w:t>
      </w:r>
      <w:r w:rsidRPr="00FD01D4">
        <w:rPr>
          <w:b/>
          <w:bCs/>
          <w:sz w:val="24"/>
          <w:szCs w:val="24"/>
        </w:rPr>
        <w:t>NEATLIEKAMI SVEIKATOS PATIKRINIMAI</w:t>
      </w:r>
      <w:r w:rsidR="00400C7A">
        <w:rPr>
          <w:b/>
          <w:bCs/>
          <w:sz w:val="24"/>
          <w:szCs w:val="24"/>
        </w:rPr>
        <w:t xml:space="preserve"> (PGR arba antigeno greituoju testu/tyrimu)</w:t>
      </w:r>
      <w:r w:rsidRPr="00FD01D4">
        <w:rPr>
          <w:b/>
          <w:bCs/>
          <w:sz w:val="24"/>
          <w:szCs w:val="24"/>
        </w:rPr>
        <w:t>, AR NESERGA COVID-19 LIGA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6"/>
        <w:gridCol w:w="1560"/>
        <w:gridCol w:w="4784"/>
      </w:tblGrid>
      <w:tr w:rsidR="00073EDA" w:rsidRPr="00B05FE3" w:rsidTr="008F41C1">
        <w:trPr>
          <w:trHeight w:val="308"/>
          <w:jc w:val="center"/>
        </w:trPr>
        <w:tc>
          <w:tcPr>
            <w:tcW w:w="3186" w:type="dxa"/>
            <w:shd w:val="clear" w:color="auto" w:fill="D9D9D9" w:themeFill="background1" w:themeFillShade="D9"/>
          </w:tcPr>
          <w:p w:rsidR="00073EDA" w:rsidRPr="00B05FE3" w:rsidRDefault="00073EDA" w:rsidP="00073EDA">
            <w:pPr>
              <w:jc w:val="center"/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Vakcina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73EDA" w:rsidRPr="00B05FE3" w:rsidRDefault="00073EDA" w:rsidP="00073EDA">
            <w:pPr>
              <w:jc w:val="center"/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COVID-19 liga</w:t>
            </w:r>
          </w:p>
        </w:tc>
        <w:tc>
          <w:tcPr>
            <w:tcW w:w="4784" w:type="dxa"/>
            <w:shd w:val="clear" w:color="auto" w:fill="D9D9D9" w:themeFill="background1" w:themeFillShade="D9"/>
          </w:tcPr>
          <w:p w:rsidR="00073EDA" w:rsidRPr="00B05FE3" w:rsidRDefault="00B05FE3" w:rsidP="00073EDA">
            <w:pPr>
              <w:jc w:val="center"/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Terminai dėl p</w:t>
            </w:r>
            <w:r w:rsidR="00F965BF">
              <w:rPr>
                <w:rFonts w:cs="Times New Roman"/>
                <w:szCs w:val="22"/>
              </w:rPr>
              <w:t>eriodinio</w:t>
            </w:r>
            <w:r w:rsidR="00073EDA" w:rsidRPr="00B05FE3">
              <w:rPr>
                <w:rFonts w:cs="Times New Roman"/>
                <w:szCs w:val="22"/>
              </w:rPr>
              <w:t xml:space="preserve"> darbuotojų testavim</w:t>
            </w:r>
            <w:r w:rsidRPr="00B05FE3">
              <w:rPr>
                <w:rFonts w:cs="Times New Roman"/>
                <w:szCs w:val="22"/>
              </w:rPr>
              <w:t>osi</w:t>
            </w:r>
            <w:r w:rsidR="00C9442F">
              <w:rPr>
                <w:rFonts w:cs="Times New Roman"/>
                <w:szCs w:val="22"/>
              </w:rPr>
              <w:t xml:space="preserve"> </w:t>
            </w:r>
          </w:p>
        </w:tc>
      </w:tr>
      <w:tr w:rsidR="00073EDA" w:rsidRPr="00B05FE3" w:rsidTr="008F41C1">
        <w:trPr>
          <w:trHeight w:val="976"/>
          <w:jc w:val="center"/>
        </w:trPr>
        <w:tc>
          <w:tcPr>
            <w:tcW w:w="3186" w:type="dxa"/>
          </w:tcPr>
          <w:p w:rsidR="00073EDA" w:rsidRPr="00B05FE3" w:rsidRDefault="008F41C1" w:rsidP="0030604F">
            <w:pPr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Pasiskiepijo</w:t>
            </w:r>
            <w:r w:rsidR="00073EDA" w:rsidRPr="00B05FE3">
              <w:rPr>
                <w:rFonts w:cs="Times New Roman"/>
                <w:szCs w:val="22"/>
              </w:rPr>
              <w:t xml:space="preserve"> “Comirnaty”</w:t>
            </w:r>
            <w:r w:rsidR="00C9442F">
              <w:rPr>
                <w:rFonts w:cs="Times New Roman"/>
                <w:szCs w:val="22"/>
              </w:rPr>
              <w:t xml:space="preserve"> (2 dozės)</w:t>
            </w:r>
            <w:r w:rsidR="00073EDA" w:rsidRPr="00B05FE3">
              <w:rPr>
                <w:rFonts w:cs="Times New Roman"/>
                <w:szCs w:val="22"/>
              </w:rPr>
              <w:t>, “Spikevax”</w:t>
            </w:r>
            <w:r w:rsidR="00C9442F">
              <w:rPr>
                <w:rFonts w:cs="Times New Roman"/>
                <w:szCs w:val="22"/>
              </w:rPr>
              <w:t xml:space="preserve"> (2 dozės) ar </w:t>
            </w:r>
            <w:r w:rsidR="00073EDA" w:rsidRPr="00B05FE3">
              <w:rPr>
                <w:rFonts w:cs="Times New Roman"/>
                <w:szCs w:val="22"/>
              </w:rPr>
              <w:t>“Vaxzevria”</w:t>
            </w:r>
            <w:r w:rsidR="00C9442F">
              <w:rPr>
                <w:rFonts w:cs="Times New Roman"/>
                <w:szCs w:val="22"/>
              </w:rPr>
              <w:t xml:space="preserve"> (2 dozės)</w:t>
            </w:r>
            <w:r w:rsidR="00073EDA" w:rsidRPr="00B05FE3">
              <w:rPr>
                <w:rFonts w:cs="Times New Roman"/>
                <w:szCs w:val="22"/>
              </w:rPr>
              <w:t xml:space="preserve"> </w:t>
            </w:r>
            <w:r w:rsidR="00C9442F">
              <w:rPr>
                <w:rFonts w:cs="Times New Roman"/>
                <w:szCs w:val="22"/>
              </w:rPr>
              <w:t xml:space="preserve">vakcina </w:t>
            </w:r>
            <w:r w:rsidR="00073EDA" w:rsidRPr="00B05FE3">
              <w:rPr>
                <w:rFonts w:cs="Times New Roman"/>
                <w:szCs w:val="22"/>
              </w:rPr>
              <w:t>pagal pilną vakcinavimo schemą</w:t>
            </w:r>
            <w:r w:rsidRPr="00B05FE3">
              <w:rPr>
                <w:rFonts w:cs="Times New Roman"/>
                <w:szCs w:val="22"/>
              </w:rPr>
              <w:t>.</w:t>
            </w:r>
          </w:p>
        </w:tc>
        <w:tc>
          <w:tcPr>
            <w:tcW w:w="1560" w:type="dxa"/>
          </w:tcPr>
          <w:p w:rsidR="00073EDA" w:rsidRPr="00B05FE3" w:rsidRDefault="00073EDA" w:rsidP="008F41C1">
            <w:pPr>
              <w:jc w:val="center"/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Nesirg</w:t>
            </w:r>
            <w:r w:rsidR="008F41C1" w:rsidRPr="00B05FE3">
              <w:rPr>
                <w:rFonts w:cs="Times New Roman"/>
                <w:szCs w:val="22"/>
              </w:rPr>
              <w:t>o</w:t>
            </w:r>
          </w:p>
        </w:tc>
        <w:tc>
          <w:tcPr>
            <w:tcW w:w="4784" w:type="dxa"/>
          </w:tcPr>
          <w:p w:rsidR="00073EDA" w:rsidRPr="00B05FE3" w:rsidRDefault="00073EDA" w:rsidP="008F41C1">
            <w:pPr>
              <w:rPr>
                <w:rFonts w:cs="Times New Roman"/>
                <w:szCs w:val="22"/>
                <w:shd w:val="clear" w:color="auto" w:fill="FFFFFF"/>
                <w:lang w:eastAsia="lt-LT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Testuotis nereikia praėjus vienai savaitei</w:t>
            </w:r>
            <w:r w:rsidRPr="00B05FE3">
              <w:rPr>
                <w:rFonts w:cs="Times New Roman"/>
                <w:b/>
                <w:bCs/>
                <w:szCs w:val="22"/>
                <w:shd w:val="clear" w:color="auto" w:fill="FFFFFF"/>
                <w:lang w:eastAsia="lt-LT"/>
              </w:rPr>
              <w:t xml:space="preserve">, </w:t>
            </w: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bet ne daugiau kaip 210 dienų nuo antrosios dozės suleidimo. </w:t>
            </w:r>
          </w:p>
          <w:p w:rsidR="00073EDA" w:rsidRPr="00B05FE3" w:rsidRDefault="00073EDA" w:rsidP="008F41C1">
            <w:pPr>
              <w:rPr>
                <w:rFonts w:cs="Times New Roman"/>
                <w:szCs w:val="22"/>
              </w:rPr>
            </w:pPr>
          </w:p>
        </w:tc>
      </w:tr>
      <w:tr w:rsidR="00073EDA" w:rsidRPr="00B05FE3" w:rsidTr="008F41C1">
        <w:trPr>
          <w:trHeight w:val="932"/>
          <w:jc w:val="center"/>
        </w:trPr>
        <w:tc>
          <w:tcPr>
            <w:tcW w:w="3186" w:type="dxa"/>
          </w:tcPr>
          <w:p w:rsidR="00073EDA" w:rsidRPr="00B05FE3" w:rsidRDefault="008F41C1" w:rsidP="0030604F">
            <w:pPr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Pasiskiepijo</w:t>
            </w:r>
            <w:r w:rsidR="00073EDA" w:rsidRPr="00B05FE3">
              <w:rPr>
                <w:rFonts w:cs="Times New Roman"/>
                <w:szCs w:val="22"/>
              </w:rPr>
              <w:t xml:space="preserve"> “Comirnaty”</w:t>
            </w:r>
            <w:r w:rsidR="00C9442F">
              <w:rPr>
                <w:rFonts w:cs="Times New Roman"/>
                <w:szCs w:val="22"/>
              </w:rPr>
              <w:t xml:space="preserve"> (2 dozės)</w:t>
            </w:r>
            <w:r w:rsidR="00073EDA" w:rsidRPr="00B05FE3">
              <w:rPr>
                <w:rFonts w:cs="Times New Roman"/>
                <w:szCs w:val="22"/>
              </w:rPr>
              <w:t>, “Spikevax”</w:t>
            </w:r>
            <w:r w:rsidR="00C9442F">
              <w:rPr>
                <w:rFonts w:cs="Times New Roman"/>
                <w:szCs w:val="22"/>
              </w:rPr>
              <w:t xml:space="preserve"> (2 dozės) ar</w:t>
            </w:r>
            <w:r w:rsidR="0030604F">
              <w:rPr>
                <w:rFonts w:cs="Times New Roman"/>
                <w:szCs w:val="22"/>
              </w:rPr>
              <w:t xml:space="preserve"> </w:t>
            </w:r>
            <w:r w:rsidR="00073EDA" w:rsidRPr="00B05FE3">
              <w:rPr>
                <w:rFonts w:cs="Times New Roman"/>
                <w:szCs w:val="22"/>
              </w:rPr>
              <w:t>“Vaxzevria”</w:t>
            </w:r>
            <w:r w:rsidR="00C9442F">
              <w:rPr>
                <w:rFonts w:cs="Times New Roman"/>
                <w:szCs w:val="22"/>
              </w:rPr>
              <w:t xml:space="preserve"> (2 dozės)</w:t>
            </w:r>
            <w:r w:rsidR="00073EDA" w:rsidRPr="00B05FE3">
              <w:rPr>
                <w:rFonts w:cs="Times New Roman"/>
                <w:szCs w:val="22"/>
              </w:rPr>
              <w:t xml:space="preserve"> </w:t>
            </w:r>
            <w:r w:rsidR="00C9442F">
              <w:rPr>
                <w:rFonts w:cs="Times New Roman"/>
                <w:szCs w:val="22"/>
              </w:rPr>
              <w:t xml:space="preserve">vakcina </w:t>
            </w:r>
            <w:r w:rsidR="00073EDA" w:rsidRPr="00B05FE3">
              <w:rPr>
                <w:rFonts w:cs="Times New Roman"/>
                <w:szCs w:val="22"/>
              </w:rPr>
              <w:t>pagal pilną vakcinavimo schemą</w:t>
            </w:r>
          </w:p>
        </w:tc>
        <w:tc>
          <w:tcPr>
            <w:tcW w:w="1560" w:type="dxa"/>
          </w:tcPr>
          <w:p w:rsidR="00073EDA" w:rsidRPr="00B05FE3" w:rsidRDefault="00073EDA" w:rsidP="008F41C1">
            <w:pPr>
              <w:jc w:val="center"/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Sirg</w:t>
            </w:r>
            <w:r w:rsidR="008F41C1" w:rsidRPr="00B05FE3">
              <w:rPr>
                <w:rFonts w:cs="Times New Roman"/>
                <w:szCs w:val="22"/>
              </w:rPr>
              <w:t>o</w:t>
            </w:r>
          </w:p>
          <w:p w:rsidR="00073EDA" w:rsidRPr="00B05FE3" w:rsidRDefault="00073EDA" w:rsidP="008F41C1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784" w:type="dxa"/>
          </w:tcPr>
          <w:p w:rsidR="00073EDA" w:rsidRPr="00B05FE3" w:rsidRDefault="00073EDA" w:rsidP="008F41C1">
            <w:pPr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Terminas netaikomas. Testuotis nereikia.</w:t>
            </w:r>
          </w:p>
          <w:p w:rsidR="00073EDA" w:rsidRPr="00B05FE3" w:rsidRDefault="00073EDA" w:rsidP="008F41C1">
            <w:pPr>
              <w:rPr>
                <w:rFonts w:cs="Times New Roman"/>
                <w:szCs w:val="22"/>
              </w:rPr>
            </w:pPr>
          </w:p>
        </w:tc>
      </w:tr>
      <w:tr w:rsidR="00073EDA" w:rsidRPr="00B05FE3" w:rsidTr="008F41C1">
        <w:trPr>
          <w:trHeight w:val="479"/>
          <w:jc w:val="center"/>
        </w:trPr>
        <w:tc>
          <w:tcPr>
            <w:tcW w:w="3186" w:type="dxa"/>
          </w:tcPr>
          <w:p w:rsidR="00073EDA" w:rsidRPr="00B05FE3" w:rsidRDefault="008F41C1" w:rsidP="008F41C1">
            <w:pPr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Pasiskiepijo</w:t>
            </w:r>
            <w:r w:rsidR="00073EDA"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 „COVID-19 Vaccine Janssen“</w:t>
            </w:r>
            <w:r w:rsidR="00C9442F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 vakcina</w:t>
            </w:r>
          </w:p>
        </w:tc>
        <w:tc>
          <w:tcPr>
            <w:tcW w:w="1560" w:type="dxa"/>
          </w:tcPr>
          <w:p w:rsidR="00073EDA" w:rsidRPr="00B05FE3" w:rsidRDefault="00073EDA" w:rsidP="008F41C1">
            <w:pPr>
              <w:jc w:val="center"/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Nesirg</w:t>
            </w:r>
            <w:r w:rsidR="008F41C1" w:rsidRPr="00B05FE3">
              <w:rPr>
                <w:rFonts w:cs="Times New Roman"/>
                <w:szCs w:val="22"/>
              </w:rPr>
              <w:t>o</w:t>
            </w:r>
          </w:p>
        </w:tc>
        <w:tc>
          <w:tcPr>
            <w:tcW w:w="4784" w:type="dxa"/>
          </w:tcPr>
          <w:p w:rsidR="00073EDA" w:rsidRPr="00B05FE3" w:rsidRDefault="00073EDA" w:rsidP="008F41C1">
            <w:pPr>
              <w:rPr>
                <w:rFonts w:cs="Times New Roman"/>
                <w:szCs w:val="22"/>
                <w:shd w:val="clear" w:color="auto" w:fill="FFFFFF"/>
                <w:lang w:eastAsia="lt-LT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Testuotis nereikia praėjus dviem savaitėm</w:t>
            </w:r>
            <w:r w:rsidRPr="00B05FE3">
              <w:rPr>
                <w:rFonts w:cs="Times New Roman"/>
                <w:b/>
                <w:bCs/>
                <w:szCs w:val="22"/>
                <w:shd w:val="clear" w:color="auto" w:fill="FFFFFF"/>
                <w:lang w:eastAsia="lt-LT"/>
              </w:rPr>
              <w:t xml:space="preserve">, </w:t>
            </w: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bet ne daugiau kaip 210 dienų nuo skiepo. </w:t>
            </w:r>
          </w:p>
        </w:tc>
      </w:tr>
      <w:tr w:rsidR="00073EDA" w:rsidRPr="00B05FE3" w:rsidTr="008F41C1">
        <w:trPr>
          <w:trHeight w:val="251"/>
          <w:jc w:val="center"/>
        </w:trPr>
        <w:tc>
          <w:tcPr>
            <w:tcW w:w="3186" w:type="dxa"/>
          </w:tcPr>
          <w:p w:rsidR="00073EDA" w:rsidRPr="00B05FE3" w:rsidRDefault="008F41C1" w:rsidP="008F41C1">
            <w:pPr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Pasiskiepijo</w:t>
            </w:r>
            <w:r w:rsidR="00073EDA"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 „COVID-19 Vaccine Janssen“</w:t>
            </w:r>
            <w:r w:rsidR="00C9442F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 vakcina</w:t>
            </w:r>
          </w:p>
        </w:tc>
        <w:tc>
          <w:tcPr>
            <w:tcW w:w="1560" w:type="dxa"/>
          </w:tcPr>
          <w:p w:rsidR="00073EDA" w:rsidRPr="00B05FE3" w:rsidRDefault="00073EDA" w:rsidP="008F41C1">
            <w:pPr>
              <w:jc w:val="center"/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Sirg</w:t>
            </w:r>
            <w:r w:rsidR="008F41C1" w:rsidRPr="00B05FE3">
              <w:rPr>
                <w:rFonts w:cs="Times New Roman"/>
                <w:szCs w:val="22"/>
              </w:rPr>
              <w:t>o</w:t>
            </w:r>
          </w:p>
          <w:p w:rsidR="00073EDA" w:rsidRPr="00B05FE3" w:rsidRDefault="00073EDA" w:rsidP="008F41C1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784" w:type="dxa"/>
          </w:tcPr>
          <w:p w:rsidR="00073EDA" w:rsidRPr="00B05FE3" w:rsidRDefault="00073EDA" w:rsidP="008F41C1">
            <w:pPr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Terminas netaikomas. Testuotis nereikia.</w:t>
            </w:r>
          </w:p>
          <w:p w:rsidR="00073EDA" w:rsidRPr="00B05FE3" w:rsidRDefault="00073EDA" w:rsidP="008F41C1">
            <w:pPr>
              <w:rPr>
                <w:rFonts w:cs="Times New Roman"/>
                <w:szCs w:val="22"/>
              </w:rPr>
            </w:pPr>
          </w:p>
        </w:tc>
      </w:tr>
      <w:tr w:rsidR="00073EDA" w:rsidRPr="00B05FE3" w:rsidTr="008F41C1">
        <w:trPr>
          <w:trHeight w:val="260"/>
          <w:jc w:val="center"/>
        </w:trPr>
        <w:tc>
          <w:tcPr>
            <w:tcW w:w="3186" w:type="dxa"/>
          </w:tcPr>
          <w:p w:rsidR="00073EDA" w:rsidRPr="00B05FE3" w:rsidRDefault="008F41C1" w:rsidP="008F41C1">
            <w:pPr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Pasiskiepijo</w:t>
            </w:r>
            <w:r w:rsidR="00C73EC5"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 pirma</w:t>
            </w:r>
            <w:r w:rsidR="00073EDA"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 „Vaxzevria“ vakcinos doz</w:t>
            </w:r>
            <w:r w:rsidR="00C73EC5"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e</w:t>
            </w:r>
          </w:p>
        </w:tc>
        <w:tc>
          <w:tcPr>
            <w:tcW w:w="1560" w:type="dxa"/>
          </w:tcPr>
          <w:p w:rsidR="00073EDA" w:rsidRPr="00B05FE3" w:rsidRDefault="00C73EC5" w:rsidP="008F41C1">
            <w:pPr>
              <w:jc w:val="center"/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Nesirg</w:t>
            </w:r>
            <w:r w:rsidR="008F41C1" w:rsidRPr="00B05FE3">
              <w:rPr>
                <w:rFonts w:cs="Times New Roman"/>
                <w:szCs w:val="22"/>
              </w:rPr>
              <w:t>o</w:t>
            </w:r>
          </w:p>
        </w:tc>
        <w:tc>
          <w:tcPr>
            <w:tcW w:w="4784" w:type="dxa"/>
          </w:tcPr>
          <w:p w:rsidR="00073EDA" w:rsidRPr="00B05FE3" w:rsidRDefault="00C73EC5" w:rsidP="008F41C1">
            <w:pPr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Testuotis nereikia praėjus 4 savaitėms, bet ne daugiau kaip 13 savaičių nuo pirmos „Vaxzevria“ vakcinos dozės suleidimo.</w:t>
            </w:r>
          </w:p>
        </w:tc>
      </w:tr>
      <w:tr w:rsidR="00666103" w:rsidRPr="00B05FE3" w:rsidTr="008F41C1">
        <w:trPr>
          <w:trHeight w:val="260"/>
          <w:jc w:val="center"/>
        </w:trPr>
        <w:tc>
          <w:tcPr>
            <w:tcW w:w="3186" w:type="dxa"/>
          </w:tcPr>
          <w:p w:rsidR="00666103" w:rsidRPr="00B05FE3" w:rsidRDefault="008F41C1" w:rsidP="008F41C1">
            <w:pPr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Pasiskiepijo</w:t>
            </w:r>
            <w:r w:rsidR="00666103"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 antra „Vaxzevria“ vakcinos doze pagal skiepijimo schemą</w:t>
            </w:r>
            <w:r w:rsidR="00666103" w:rsidRPr="00B05FE3">
              <w:rPr>
                <w:rFonts w:cs="Times New Roman"/>
                <w:b/>
                <w:bCs/>
                <w:szCs w:val="22"/>
                <w:shd w:val="clear" w:color="auto" w:fill="FFFFFF"/>
                <w:lang w:eastAsia="lt-LT"/>
              </w:rPr>
              <w:t> </w:t>
            </w:r>
            <w:r w:rsidR="00666103"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.</w:t>
            </w:r>
          </w:p>
        </w:tc>
        <w:tc>
          <w:tcPr>
            <w:tcW w:w="1560" w:type="dxa"/>
          </w:tcPr>
          <w:p w:rsidR="00666103" w:rsidRPr="00B05FE3" w:rsidRDefault="00666103" w:rsidP="008F41C1">
            <w:pPr>
              <w:jc w:val="center"/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Nesirg</w:t>
            </w:r>
            <w:r w:rsidR="008F41C1" w:rsidRPr="00B05FE3">
              <w:rPr>
                <w:rFonts w:cs="Times New Roman"/>
                <w:szCs w:val="22"/>
              </w:rPr>
              <w:t>o</w:t>
            </w:r>
          </w:p>
        </w:tc>
        <w:tc>
          <w:tcPr>
            <w:tcW w:w="4784" w:type="dxa"/>
          </w:tcPr>
          <w:p w:rsidR="00666103" w:rsidRPr="00B05FE3" w:rsidRDefault="00666103" w:rsidP="008F41C1">
            <w:pPr>
              <w:rPr>
                <w:rFonts w:cs="Times New Roman"/>
                <w:szCs w:val="22"/>
                <w:shd w:val="clear" w:color="auto" w:fill="FFFFFF"/>
                <w:lang w:eastAsia="lt-LT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Testuotis nereikia praėjus ne daugiau kaip 210 dienų nuo antrosios dozės suleidimo. </w:t>
            </w:r>
          </w:p>
          <w:p w:rsidR="00666103" w:rsidRPr="00B05FE3" w:rsidRDefault="00666103" w:rsidP="008F41C1">
            <w:pPr>
              <w:rPr>
                <w:rFonts w:cs="Times New Roman"/>
                <w:szCs w:val="22"/>
              </w:rPr>
            </w:pPr>
          </w:p>
        </w:tc>
      </w:tr>
      <w:tr w:rsidR="00666103" w:rsidRPr="00B05FE3" w:rsidTr="008F41C1">
        <w:trPr>
          <w:trHeight w:val="260"/>
          <w:jc w:val="center"/>
        </w:trPr>
        <w:tc>
          <w:tcPr>
            <w:tcW w:w="3186" w:type="dxa"/>
          </w:tcPr>
          <w:p w:rsidR="00666103" w:rsidRPr="00B05FE3" w:rsidRDefault="008F41C1" w:rsidP="008F41C1">
            <w:pPr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Pasiskiepijo</w:t>
            </w:r>
            <w:r w:rsidR="00666103"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 antra „Vaxzevria“ vakcinos doze pagal skiepijimo schemą</w:t>
            </w:r>
            <w:r w:rsidR="00666103" w:rsidRPr="00B05FE3">
              <w:rPr>
                <w:rFonts w:cs="Times New Roman"/>
                <w:b/>
                <w:bCs/>
                <w:szCs w:val="22"/>
                <w:shd w:val="clear" w:color="auto" w:fill="FFFFFF"/>
                <w:lang w:eastAsia="lt-LT"/>
              </w:rPr>
              <w:t> </w:t>
            </w:r>
            <w:r w:rsidR="00666103"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.</w:t>
            </w:r>
          </w:p>
        </w:tc>
        <w:tc>
          <w:tcPr>
            <w:tcW w:w="1560" w:type="dxa"/>
          </w:tcPr>
          <w:p w:rsidR="00666103" w:rsidRPr="00B05FE3" w:rsidRDefault="00666103" w:rsidP="008F41C1">
            <w:pPr>
              <w:jc w:val="center"/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Sirg</w:t>
            </w:r>
            <w:r w:rsidR="008F41C1" w:rsidRPr="00B05FE3">
              <w:rPr>
                <w:rFonts w:cs="Times New Roman"/>
                <w:szCs w:val="22"/>
              </w:rPr>
              <w:t>o</w:t>
            </w:r>
          </w:p>
          <w:p w:rsidR="00666103" w:rsidRPr="00B05FE3" w:rsidRDefault="00666103" w:rsidP="008F41C1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784" w:type="dxa"/>
          </w:tcPr>
          <w:p w:rsidR="00666103" w:rsidRPr="00B05FE3" w:rsidRDefault="00666103" w:rsidP="008F41C1">
            <w:pPr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Terminas netaikomas. Testuotis nereikia.</w:t>
            </w:r>
          </w:p>
          <w:p w:rsidR="00666103" w:rsidRPr="00B05FE3" w:rsidRDefault="00666103" w:rsidP="008F41C1">
            <w:pPr>
              <w:rPr>
                <w:rFonts w:cs="Times New Roman"/>
                <w:szCs w:val="22"/>
              </w:rPr>
            </w:pPr>
          </w:p>
        </w:tc>
      </w:tr>
      <w:tr w:rsidR="00666103" w:rsidRPr="00B05FE3" w:rsidTr="008F41C1">
        <w:trPr>
          <w:trHeight w:val="260"/>
          <w:jc w:val="center"/>
        </w:trPr>
        <w:tc>
          <w:tcPr>
            <w:tcW w:w="3186" w:type="dxa"/>
          </w:tcPr>
          <w:p w:rsidR="00666103" w:rsidRPr="00B05FE3" w:rsidRDefault="008F41C1" w:rsidP="008F41C1">
            <w:pPr>
              <w:rPr>
                <w:rFonts w:cs="Times New Roman"/>
                <w:szCs w:val="22"/>
                <w:shd w:val="clear" w:color="auto" w:fill="FFFFFF"/>
                <w:lang w:eastAsia="lt-LT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Pasiskiepijo</w:t>
            </w:r>
            <w:r w:rsidR="00666103"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 „Comirnaty“, „Spikevax“ ar „Vaxzevria“ vakcinos viena doze</w:t>
            </w: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.</w:t>
            </w:r>
          </w:p>
        </w:tc>
        <w:tc>
          <w:tcPr>
            <w:tcW w:w="1560" w:type="dxa"/>
          </w:tcPr>
          <w:p w:rsidR="00666103" w:rsidRPr="00B05FE3" w:rsidRDefault="00666103" w:rsidP="008F41C1">
            <w:pPr>
              <w:jc w:val="center"/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Sirg</w:t>
            </w:r>
            <w:r w:rsidR="008F41C1" w:rsidRPr="00B05FE3">
              <w:rPr>
                <w:rFonts w:cs="Times New Roman"/>
                <w:szCs w:val="22"/>
              </w:rPr>
              <w:t>o</w:t>
            </w:r>
          </w:p>
          <w:p w:rsidR="00666103" w:rsidRPr="00B05FE3" w:rsidRDefault="00666103" w:rsidP="008F41C1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784" w:type="dxa"/>
          </w:tcPr>
          <w:p w:rsidR="00666103" w:rsidRPr="00B05FE3" w:rsidRDefault="00666103" w:rsidP="009416DF">
            <w:pPr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Testuotis nereikia praėjus 2 savaitėms</w:t>
            </w:r>
            <w:r w:rsidRPr="00B05FE3">
              <w:rPr>
                <w:rFonts w:cs="Times New Roman"/>
                <w:b/>
                <w:bCs/>
                <w:szCs w:val="22"/>
                <w:shd w:val="clear" w:color="auto" w:fill="FFFFFF"/>
                <w:lang w:eastAsia="lt-LT"/>
              </w:rPr>
              <w:t>, </w:t>
            </w: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bet ne daugiau kaip 210 dienų, nuo „Comirnaty“, „Spikevax“ ar „Vaxzevria“ vakcinos vienos dozės suleidimo asmeniui, kuris persirgo COVID-19 liga. </w:t>
            </w:r>
          </w:p>
        </w:tc>
      </w:tr>
      <w:tr w:rsidR="00666103" w:rsidRPr="00B05FE3" w:rsidTr="008F41C1">
        <w:trPr>
          <w:trHeight w:val="260"/>
          <w:jc w:val="center"/>
        </w:trPr>
        <w:tc>
          <w:tcPr>
            <w:tcW w:w="3186" w:type="dxa"/>
          </w:tcPr>
          <w:p w:rsidR="00666103" w:rsidRPr="00B05FE3" w:rsidRDefault="008F41C1" w:rsidP="008F41C1">
            <w:pPr>
              <w:rPr>
                <w:rFonts w:cs="Times New Roman"/>
                <w:szCs w:val="22"/>
                <w:shd w:val="clear" w:color="auto" w:fill="FFFFFF"/>
                <w:lang w:eastAsia="lt-LT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Pasiskiepijo</w:t>
            </w:r>
            <w:r w:rsidR="00666103"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 , kai pirmajai skiepo dozei buvo naudojama „Vaxzevria“ vakcina, o antrajai – „Comirnaty“ vakcina arba atvirkščiai.</w:t>
            </w:r>
          </w:p>
        </w:tc>
        <w:tc>
          <w:tcPr>
            <w:tcW w:w="1560" w:type="dxa"/>
          </w:tcPr>
          <w:p w:rsidR="00666103" w:rsidRPr="00B05FE3" w:rsidRDefault="00666103" w:rsidP="008F41C1">
            <w:pPr>
              <w:jc w:val="center"/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Nesirg</w:t>
            </w:r>
            <w:r w:rsidR="008F41C1" w:rsidRPr="00B05FE3">
              <w:rPr>
                <w:rFonts w:cs="Times New Roman"/>
                <w:szCs w:val="22"/>
              </w:rPr>
              <w:t>o</w:t>
            </w:r>
          </w:p>
        </w:tc>
        <w:tc>
          <w:tcPr>
            <w:tcW w:w="4784" w:type="dxa"/>
          </w:tcPr>
          <w:p w:rsidR="00666103" w:rsidRPr="00B05FE3" w:rsidRDefault="00666103" w:rsidP="008F41C1">
            <w:pPr>
              <w:rPr>
                <w:rFonts w:cs="Times New Roman"/>
                <w:szCs w:val="22"/>
                <w:shd w:val="clear" w:color="auto" w:fill="FFFFFF"/>
                <w:lang w:eastAsia="lt-LT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Testuotis nereikia praėjus vienai savaitei</w:t>
            </w:r>
            <w:r w:rsidRPr="00B05FE3">
              <w:rPr>
                <w:rFonts w:cs="Times New Roman"/>
                <w:b/>
                <w:bCs/>
                <w:szCs w:val="22"/>
                <w:shd w:val="clear" w:color="auto" w:fill="FFFFFF"/>
                <w:lang w:eastAsia="lt-LT"/>
              </w:rPr>
              <w:t>, </w:t>
            </w: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bet ne daugiau kaip 210 dienų, nuo „Comirnaty“ ar „Vaxzevria“ vakcinos antrosios dozės suleidimo, jei pirmajai skiepo dozei buvo naudojama „Vaxzevria“ vakcina, o antrajai – „Comirnaty“ vakcina arba atvirkščiai.</w:t>
            </w:r>
          </w:p>
        </w:tc>
      </w:tr>
      <w:tr w:rsidR="00666103" w:rsidRPr="00B05FE3" w:rsidTr="008F41C1">
        <w:trPr>
          <w:trHeight w:val="260"/>
          <w:jc w:val="center"/>
        </w:trPr>
        <w:tc>
          <w:tcPr>
            <w:tcW w:w="3186" w:type="dxa"/>
          </w:tcPr>
          <w:p w:rsidR="00666103" w:rsidRPr="00B05FE3" w:rsidRDefault="008F41C1" w:rsidP="008F41C1">
            <w:pPr>
              <w:rPr>
                <w:rFonts w:cs="Times New Roman"/>
                <w:szCs w:val="22"/>
                <w:shd w:val="clear" w:color="auto" w:fill="FFFFFF"/>
                <w:lang w:eastAsia="lt-LT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Pasiskiepijo</w:t>
            </w:r>
            <w:r w:rsidR="00666103"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 , kai pirmajai skiepo dozei buvo naudojama „Vaxzevria“ vakcina, o antrajai – „Comirnaty“ vakcina arba atvirkščiai.</w:t>
            </w:r>
          </w:p>
        </w:tc>
        <w:tc>
          <w:tcPr>
            <w:tcW w:w="1560" w:type="dxa"/>
          </w:tcPr>
          <w:p w:rsidR="00666103" w:rsidRPr="00B05FE3" w:rsidRDefault="00666103" w:rsidP="008F41C1">
            <w:pPr>
              <w:jc w:val="center"/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Sirg</w:t>
            </w:r>
            <w:r w:rsidR="008F41C1" w:rsidRPr="00B05FE3">
              <w:rPr>
                <w:rFonts w:cs="Times New Roman"/>
                <w:szCs w:val="22"/>
              </w:rPr>
              <w:t>o</w:t>
            </w:r>
          </w:p>
          <w:p w:rsidR="00666103" w:rsidRPr="00B05FE3" w:rsidRDefault="00666103" w:rsidP="008F41C1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784" w:type="dxa"/>
          </w:tcPr>
          <w:p w:rsidR="00666103" w:rsidRPr="00B05FE3" w:rsidRDefault="00666103" w:rsidP="008F41C1">
            <w:pPr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Terminas netaikomas. Testuotis nereikia.</w:t>
            </w:r>
          </w:p>
          <w:p w:rsidR="00666103" w:rsidRPr="00B05FE3" w:rsidRDefault="00666103" w:rsidP="008F41C1">
            <w:pPr>
              <w:rPr>
                <w:rFonts w:cs="Times New Roman"/>
                <w:szCs w:val="22"/>
                <w:shd w:val="clear" w:color="auto" w:fill="FFFFFF"/>
                <w:lang w:eastAsia="lt-LT"/>
              </w:rPr>
            </w:pPr>
          </w:p>
        </w:tc>
      </w:tr>
      <w:tr w:rsidR="00666103" w:rsidRPr="00B05FE3" w:rsidTr="008F41C1">
        <w:trPr>
          <w:trHeight w:val="260"/>
          <w:jc w:val="center"/>
        </w:trPr>
        <w:tc>
          <w:tcPr>
            <w:tcW w:w="3186" w:type="dxa"/>
          </w:tcPr>
          <w:p w:rsidR="00666103" w:rsidRPr="00B05FE3" w:rsidRDefault="008F41C1" w:rsidP="008F41C1">
            <w:pPr>
              <w:rPr>
                <w:rFonts w:cs="Times New Roman"/>
                <w:szCs w:val="22"/>
                <w:shd w:val="clear" w:color="auto" w:fill="FFFFFF"/>
                <w:lang w:eastAsia="lt-LT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P</w:t>
            </w:r>
            <w:r w:rsidR="00666103"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o sustiprinančiosios „Comirnaty“, „Spikevax“ ar „</w:t>
            </w:r>
            <w:r w:rsidR="00666103" w:rsidRPr="00B05FE3">
              <w:rPr>
                <w:rFonts w:cs="Times New Roman"/>
                <w:szCs w:val="22"/>
                <w:lang w:eastAsia="lt-LT"/>
              </w:rPr>
              <w:t>COVID-19 VaccineJanssen</w:t>
            </w:r>
            <w:r w:rsidR="00666103"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“ vakcinos dozės</w:t>
            </w: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.</w:t>
            </w:r>
          </w:p>
        </w:tc>
        <w:tc>
          <w:tcPr>
            <w:tcW w:w="1560" w:type="dxa"/>
          </w:tcPr>
          <w:p w:rsidR="00666103" w:rsidRPr="00B05FE3" w:rsidRDefault="008F41C1" w:rsidP="008F41C1">
            <w:pPr>
              <w:jc w:val="center"/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Nesirgo</w:t>
            </w:r>
            <w:r w:rsidR="00666103" w:rsidRPr="00B05FE3">
              <w:rPr>
                <w:rFonts w:cs="Times New Roman"/>
                <w:szCs w:val="22"/>
              </w:rPr>
              <w:t>/sirg</w:t>
            </w:r>
            <w:r w:rsidRPr="00B05FE3">
              <w:rPr>
                <w:rFonts w:cs="Times New Roman"/>
                <w:szCs w:val="22"/>
              </w:rPr>
              <w:t>o</w:t>
            </w:r>
          </w:p>
        </w:tc>
        <w:tc>
          <w:tcPr>
            <w:tcW w:w="4784" w:type="dxa"/>
          </w:tcPr>
          <w:p w:rsidR="00666103" w:rsidRPr="00B05FE3" w:rsidRDefault="00666103" w:rsidP="008F41C1">
            <w:pPr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Terminas netaikomas. Testuotis nereikia.</w:t>
            </w:r>
          </w:p>
          <w:p w:rsidR="00666103" w:rsidRPr="00B05FE3" w:rsidRDefault="00666103" w:rsidP="008F41C1">
            <w:pPr>
              <w:rPr>
                <w:rFonts w:cs="Times New Roman"/>
                <w:szCs w:val="22"/>
              </w:rPr>
            </w:pPr>
          </w:p>
        </w:tc>
      </w:tr>
      <w:tr w:rsidR="008F41C1" w:rsidRPr="00B05FE3" w:rsidTr="008F41C1">
        <w:trPr>
          <w:trHeight w:val="260"/>
          <w:jc w:val="center"/>
        </w:trPr>
        <w:tc>
          <w:tcPr>
            <w:tcW w:w="3186" w:type="dxa"/>
          </w:tcPr>
          <w:p w:rsidR="008F41C1" w:rsidRPr="00B05FE3" w:rsidRDefault="008F41C1" w:rsidP="008F41C1">
            <w:pPr>
              <w:rPr>
                <w:rFonts w:cs="Times New Roman"/>
                <w:szCs w:val="22"/>
                <w:shd w:val="clear" w:color="auto" w:fill="FFFFFF"/>
                <w:lang w:eastAsia="lt-LT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>Nesiskiepijo.</w:t>
            </w:r>
          </w:p>
        </w:tc>
        <w:tc>
          <w:tcPr>
            <w:tcW w:w="1560" w:type="dxa"/>
          </w:tcPr>
          <w:p w:rsidR="008F41C1" w:rsidRPr="00B05FE3" w:rsidRDefault="008F41C1" w:rsidP="008F41C1">
            <w:pPr>
              <w:jc w:val="center"/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</w:rPr>
              <w:t>Sirgo</w:t>
            </w:r>
          </w:p>
          <w:p w:rsidR="008F41C1" w:rsidRPr="00B05FE3" w:rsidRDefault="008F41C1" w:rsidP="008F41C1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784" w:type="dxa"/>
          </w:tcPr>
          <w:p w:rsidR="008F41C1" w:rsidRPr="00B05FE3" w:rsidRDefault="008F41C1" w:rsidP="008F41C1">
            <w:pPr>
              <w:rPr>
                <w:rFonts w:cs="Times New Roman"/>
                <w:szCs w:val="22"/>
              </w:rPr>
            </w:pPr>
            <w:r w:rsidRPr="00B05FE3">
              <w:rPr>
                <w:rFonts w:cs="Times New Roman"/>
                <w:szCs w:val="22"/>
                <w:lang w:eastAsia="lt-LT"/>
              </w:rPr>
              <w:t>Testuotis nereikia, jei nuo teigiamo COVID-19 ligos nustatymo tyrimo rezultato praėjo ne daugiau kaip 210 dienų.</w:t>
            </w:r>
          </w:p>
        </w:tc>
      </w:tr>
      <w:tr w:rsidR="008F41C1" w:rsidRPr="00B05FE3" w:rsidTr="008F41C1">
        <w:trPr>
          <w:trHeight w:val="855"/>
          <w:jc w:val="center"/>
        </w:trPr>
        <w:tc>
          <w:tcPr>
            <w:tcW w:w="3186" w:type="dxa"/>
          </w:tcPr>
          <w:p w:rsidR="008F41C1" w:rsidRPr="00B05FE3" w:rsidRDefault="008F41C1" w:rsidP="008F41C1">
            <w:pPr>
              <w:rPr>
                <w:rFonts w:cs="Times New Roman"/>
                <w:szCs w:val="22"/>
                <w:lang w:eastAsia="lt-LT"/>
              </w:rPr>
            </w:pPr>
            <w:r w:rsidRPr="00B05FE3">
              <w:rPr>
                <w:rFonts w:cs="Times New Roman"/>
                <w:szCs w:val="22"/>
                <w:lang w:eastAsia="lt-LT"/>
              </w:rPr>
              <w:t>Asmuo turi kiekybinio ar pusiau kiekybinio serologinio imunologinio tyrimo teigiamą atsakymą.</w:t>
            </w:r>
          </w:p>
        </w:tc>
        <w:tc>
          <w:tcPr>
            <w:tcW w:w="1560" w:type="dxa"/>
          </w:tcPr>
          <w:p w:rsidR="008F41C1" w:rsidRPr="00B05FE3" w:rsidRDefault="008F41C1" w:rsidP="008F41C1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784" w:type="dxa"/>
          </w:tcPr>
          <w:p w:rsidR="008F41C1" w:rsidRPr="00B05FE3" w:rsidRDefault="008F41C1" w:rsidP="008F41C1">
            <w:pPr>
              <w:rPr>
                <w:rFonts w:cs="Times New Roman"/>
                <w:szCs w:val="22"/>
                <w:lang w:eastAsia="lt-LT"/>
              </w:rPr>
            </w:pPr>
            <w:r w:rsidRPr="00B05FE3">
              <w:rPr>
                <w:rFonts w:cs="Times New Roman"/>
                <w:szCs w:val="22"/>
                <w:shd w:val="clear" w:color="auto" w:fill="FFFFFF"/>
                <w:lang w:eastAsia="lt-LT"/>
              </w:rPr>
              <w:t xml:space="preserve">Testuotis nereikia jei </w:t>
            </w:r>
            <w:r w:rsidRPr="00B05FE3">
              <w:rPr>
                <w:rFonts w:cs="Times New Roman"/>
                <w:szCs w:val="22"/>
                <w:lang w:eastAsia="lt-LT"/>
              </w:rPr>
              <w:t>prieš mažiau nei 60 dienų yra gavęs teigiamą kiekybinio ar pusiau kiekybinio serologinio imunologinio tyrimo atsakymą.</w:t>
            </w:r>
          </w:p>
          <w:p w:rsidR="008F41C1" w:rsidRPr="00B05FE3" w:rsidRDefault="008F41C1" w:rsidP="008F41C1">
            <w:pPr>
              <w:rPr>
                <w:rFonts w:cs="Times New Roman"/>
                <w:szCs w:val="22"/>
              </w:rPr>
            </w:pPr>
          </w:p>
        </w:tc>
      </w:tr>
    </w:tbl>
    <w:p w:rsidR="00B04521" w:rsidRPr="007F0675" w:rsidRDefault="00B04521" w:rsidP="007F0675"/>
    <w:sectPr w:rsidR="00B04521" w:rsidRPr="007F0675" w:rsidSect="00810F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63B9"/>
    <w:multiLevelType w:val="hybridMultilevel"/>
    <w:tmpl w:val="D9621F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33A5"/>
    <w:multiLevelType w:val="hybridMultilevel"/>
    <w:tmpl w:val="8B62D7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D4"/>
    <w:rsid w:val="00022D68"/>
    <w:rsid w:val="00065F0C"/>
    <w:rsid w:val="00073EDA"/>
    <w:rsid w:val="0030604F"/>
    <w:rsid w:val="00400C7A"/>
    <w:rsid w:val="0062283B"/>
    <w:rsid w:val="0062772D"/>
    <w:rsid w:val="00666103"/>
    <w:rsid w:val="006A58F4"/>
    <w:rsid w:val="006F05BC"/>
    <w:rsid w:val="007F0675"/>
    <w:rsid w:val="00810FCB"/>
    <w:rsid w:val="008F41C1"/>
    <w:rsid w:val="009416DF"/>
    <w:rsid w:val="00B04521"/>
    <w:rsid w:val="00B05FE3"/>
    <w:rsid w:val="00C73EC5"/>
    <w:rsid w:val="00C9442F"/>
    <w:rsid w:val="00D0334F"/>
    <w:rsid w:val="00D25633"/>
    <w:rsid w:val="00F965BF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BC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B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BC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B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</dc:creator>
  <cp:lastModifiedBy>m b</cp:lastModifiedBy>
  <cp:revision>2</cp:revision>
  <dcterms:created xsi:type="dcterms:W3CDTF">2021-12-19T19:06:00Z</dcterms:created>
  <dcterms:modified xsi:type="dcterms:W3CDTF">2021-12-19T19:06:00Z</dcterms:modified>
</cp:coreProperties>
</file>